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1E9C3982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25667">
        <w:rPr>
          <w:rFonts w:ascii="Times New Roman" w:hAnsi="Times New Roman" w:cs="Times New Roman"/>
          <w:b/>
          <w:sz w:val="32"/>
          <w:szCs w:val="32"/>
        </w:rPr>
        <w:t>декабре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2540AE">
        <w:rPr>
          <w:rFonts w:ascii="Times New Roman" w:hAnsi="Times New Roman" w:cs="Times New Roman"/>
          <w:b/>
          <w:sz w:val="32"/>
          <w:szCs w:val="32"/>
        </w:rPr>
        <w:t>3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11F07EF9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5667">
        <w:rPr>
          <w:rFonts w:ascii="Times New Roman" w:hAnsi="Times New Roman" w:cs="Times New Roman"/>
          <w:sz w:val="28"/>
          <w:szCs w:val="28"/>
        </w:rPr>
        <w:t>декабре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225667">
        <w:rPr>
          <w:rFonts w:ascii="Times New Roman" w:hAnsi="Times New Roman" w:cs="Times New Roman"/>
          <w:sz w:val="28"/>
          <w:szCs w:val="28"/>
        </w:rPr>
        <w:t>27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7066E9CB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45711BC9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</w:t>
      </w:r>
      <w:r w:rsidR="00225667">
        <w:rPr>
          <w:rFonts w:ascii="Times New Roman" w:hAnsi="Times New Roman" w:cs="Times New Roman"/>
          <w:sz w:val="28"/>
          <w:szCs w:val="28"/>
        </w:rPr>
        <w:t>.01</w:t>
      </w:r>
      <w:r w:rsidR="00274F6F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25667">
        <w:rPr>
          <w:rFonts w:ascii="Times New Roman" w:hAnsi="Times New Roman" w:cs="Times New Roman"/>
          <w:sz w:val="28"/>
          <w:szCs w:val="28"/>
        </w:rPr>
        <w:t>4 11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0555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C674ED">
        <w:rPr>
          <w:rFonts w:ascii="Times New Roman" w:hAnsi="Times New Roman" w:cs="Times New Roman"/>
          <w:sz w:val="28"/>
          <w:szCs w:val="28"/>
        </w:rPr>
        <w:t>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941BC"/>
    <w:rsid w:val="000A2B2E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Деятельность спортивных школ</c:v>
                </c:pt>
                <c:pt idx="1">
                  <c:v> Обеспечение активной жизни инвалидов (лиц с ограниченными физическими возможностями здоровья)</c:v>
                </c:pt>
                <c:pt idx="2">
                  <c:v>Массовый спорт</c:v>
                </c:pt>
                <c:pt idx="3">
                  <c:v>Присвоение спортивных разрядов</c:v>
                </c:pt>
                <c:pt idx="4">
                  <c:v>Проведение спортивных мероприятий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C282-96F9-44A4-8B6C-DAE73339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48</cp:revision>
  <cp:lastPrinted>2024-01-17T07:51:00Z</cp:lastPrinted>
  <dcterms:created xsi:type="dcterms:W3CDTF">2020-06-09T08:28:00Z</dcterms:created>
  <dcterms:modified xsi:type="dcterms:W3CDTF">2024-01-17T08:27:00Z</dcterms:modified>
</cp:coreProperties>
</file>