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3FEBD8BF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616D3">
        <w:rPr>
          <w:rFonts w:ascii="Times New Roman" w:hAnsi="Times New Roman" w:cs="Times New Roman"/>
          <w:b/>
          <w:sz w:val="32"/>
          <w:szCs w:val="32"/>
        </w:rPr>
        <w:t>ию</w:t>
      </w:r>
      <w:r w:rsidR="00064012">
        <w:rPr>
          <w:rFonts w:ascii="Times New Roman" w:hAnsi="Times New Roman" w:cs="Times New Roman"/>
          <w:b/>
          <w:sz w:val="32"/>
          <w:szCs w:val="32"/>
        </w:rPr>
        <w:t>л</w:t>
      </w:r>
      <w:r w:rsidR="000616D3">
        <w:rPr>
          <w:rFonts w:ascii="Times New Roman" w:hAnsi="Times New Roman" w:cs="Times New Roman"/>
          <w:b/>
          <w:sz w:val="32"/>
          <w:szCs w:val="32"/>
        </w:rPr>
        <w:t>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50A0375A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16D3">
        <w:rPr>
          <w:rFonts w:ascii="Times New Roman" w:hAnsi="Times New Roman" w:cs="Times New Roman"/>
          <w:sz w:val="28"/>
          <w:szCs w:val="28"/>
        </w:rPr>
        <w:t>ию</w:t>
      </w:r>
      <w:r w:rsidR="00064012">
        <w:rPr>
          <w:rFonts w:ascii="Times New Roman" w:hAnsi="Times New Roman" w:cs="Times New Roman"/>
          <w:sz w:val="28"/>
          <w:szCs w:val="28"/>
        </w:rPr>
        <w:t>л</w:t>
      </w:r>
      <w:r w:rsidR="000616D3">
        <w:rPr>
          <w:rFonts w:ascii="Times New Roman" w:hAnsi="Times New Roman" w:cs="Times New Roman"/>
          <w:sz w:val="28"/>
          <w:szCs w:val="28"/>
        </w:rPr>
        <w:t>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64012">
        <w:rPr>
          <w:rFonts w:ascii="Times New Roman" w:hAnsi="Times New Roman" w:cs="Times New Roman"/>
          <w:sz w:val="28"/>
          <w:szCs w:val="28"/>
        </w:rPr>
        <w:t>5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844602">
        <w:rPr>
          <w:rFonts w:ascii="Times New Roman" w:hAnsi="Times New Roman" w:cs="Times New Roman"/>
          <w:sz w:val="28"/>
          <w:szCs w:val="28"/>
        </w:rPr>
        <w:t>й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57E233F4" wp14:editId="787A97DD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BBE1C" w14:textId="70ED0B47" w:rsidR="00A74883" w:rsidRDefault="00A74883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6762C4">
        <w:rPr>
          <w:rFonts w:ascii="Times New Roman" w:hAnsi="Times New Roman" w:cs="Times New Roman"/>
          <w:sz w:val="28"/>
          <w:szCs w:val="28"/>
        </w:rPr>
        <w:t>0</w:t>
      </w:r>
      <w:r w:rsidR="000640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0640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64012">
        <w:rPr>
          <w:rFonts w:ascii="Times New Roman" w:hAnsi="Times New Roman" w:cs="Times New Roman"/>
          <w:sz w:val="28"/>
          <w:szCs w:val="28"/>
        </w:rPr>
        <w:t>я</w:t>
      </w:r>
      <w:r w:rsidR="00844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на рассмотрении.</w:t>
      </w:r>
    </w:p>
    <w:p w14:paraId="690DF7A4" w14:textId="38A526BC" w:rsidR="005A419B" w:rsidRDefault="005A419B" w:rsidP="00A7488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616D3"/>
    <w:rsid w:val="00064012"/>
    <w:rsid w:val="00074106"/>
    <w:rsid w:val="000941BC"/>
    <w:rsid w:val="000A2B2E"/>
    <w:rsid w:val="000E1DD4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762C4"/>
    <w:rsid w:val="00682F4A"/>
    <w:rsid w:val="006902F6"/>
    <w:rsid w:val="006926AD"/>
    <w:rsid w:val="006D68D6"/>
    <w:rsid w:val="006F5D77"/>
    <w:rsid w:val="00780696"/>
    <w:rsid w:val="00844602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74883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Деятельность спортивных школ</c:v>
                </c:pt>
                <c:pt idx="1">
                  <c:v>Доступность физической культуры и спорта</c:v>
                </c:pt>
                <c:pt idx="2">
                  <c:v>Массовый спорт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6313396995588315"/>
          <c:h val="0.880715290465488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5642-A90B-4B0B-A007-41F90740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55</cp:revision>
  <cp:lastPrinted>2024-10-03T05:52:00Z</cp:lastPrinted>
  <dcterms:created xsi:type="dcterms:W3CDTF">2020-06-09T08:28:00Z</dcterms:created>
  <dcterms:modified xsi:type="dcterms:W3CDTF">2024-10-03T05:53:00Z</dcterms:modified>
</cp:coreProperties>
</file>