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5A750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page" w:horzAnchor="margin" w:tblpXSpec="right" w:tblpY="78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</w:tblGrid>
      <w:tr w:rsidR="00A705DB" w:rsidRPr="00477D43" w14:paraId="4A90D917" w14:textId="77777777" w:rsidTr="00CD486F">
        <w:tc>
          <w:tcPr>
            <w:tcW w:w="3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16B73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/>
              </w:rPr>
            </w:pPr>
            <w:r w:rsidRPr="00477D43">
              <w:rPr>
                <w:sz w:val="22"/>
                <w:szCs w:val="22"/>
                <w:u w:val="single"/>
              </w:rPr>
              <w:t xml:space="preserve">Департамент спорта </w:t>
            </w:r>
          </w:p>
          <w:p w14:paraId="5173E40E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/>
              </w:rPr>
            </w:pPr>
            <w:r w:rsidRPr="00477D43">
              <w:rPr>
                <w:sz w:val="22"/>
                <w:szCs w:val="22"/>
                <w:u w:val="single"/>
              </w:rPr>
              <w:t>Ивановской области</w:t>
            </w:r>
          </w:p>
          <w:p w14:paraId="6600DFA6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</w:p>
        </w:tc>
      </w:tr>
      <w:tr w:rsidR="00A705DB" w:rsidRPr="00477D43" w14:paraId="4150A924" w14:textId="77777777" w:rsidTr="00CD486F"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14:paraId="31E535E0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477D43">
              <w:rPr>
                <w:b/>
                <w:bCs/>
                <w:sz w:val="22"/>
                <w:szCs w:val="22"/>
              </w:rPr>
              <w:t>ЗАРЕГИСТРИРОВАНО</w:t>
            </w:r>
          </w:p>
        </w:tc>
      </w:tr>
      <w:tr w:rsidR="00A705DB" w:rsidRPr="00477D43" w14:paraId="1412698B" w14:textId="77777777" w:rsidTr="00CD486F"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14:paraId="4E75B0F4" w14:textId="231875CD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D43">
              <w:rPr>
                <w:sz w:val="22"/>
                <w:szCs w:val="22"/>
              </w:rPr>
              <w:t>«</w:t>
            </w:r>
            <w:r w:rsidR="00CD486F">
              <w:rPr>
                <w:sz w:val="22"/>
                <w:szCs w:val="22"/>
              </w:rPr>
              <w:t>__</w:t>
            </w:r>
            <w:r w:rsidRPr="00477D43">
              <w:rPr>
                <w:sz w:val="22"/>
                <w:szCs w:val="22"/>
              </w:rPr>
              <w:t xml:space="preserve">» </w:t>
            </w:r>
            <w:r w:rsidR="00CD486F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 xml:space="preserve"> 202</w:t>
            </w:r>
            <w:r w:rsidR="00CD486F">
              <w:rPr>
                <w:sz w:val="22"/>
                <w:szCs w:val="22"/>
              </w:rPr>
              <w:t>6</w:t>
            </w:r>
            <w:r w:rsidRPr="00477D43">
              <w:rPr>
                <w:sz w:val="22"/>
                <w:szCs w:val="22"/>
              </w:rPr>
              <w:t xml:space="preserve"> г.</w:t>
            </w:r>
          </w:p>
        </w:tc>
      </w:tr>
      <w:tr w:rsidR="00A705DB" w:rsidRPr="00477D43" w14:paraId="23188A79" w14:textId="77777777" w:rsidTr="00CD486F">
        <w:trPr>
          <w:trHeight w:val="26"/>
        </w:trPr>
        <w:tc>
          <w:tcPr>
            <w:tcW w:w="3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85D" w14:textId="5A2F2772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D43">
              <w:rPr>
                <w:sz w:val="22"/>
                <w:szCs w:val="22"/>
              </w:rPr>
              <w:t xml:space="preserve">Регистрационный N </w:t>
            </w:r>
            <w:r w:rsidR="0072721B">
              <w:rPr>
                <w:sz w:val="22"/>
                <w:szCs w:val="22"/>
                <w:u w:val="single"/>
              </w:rPr>
              <w:t>2412000</w:t>
            </w:r>
            <w:r w:rsidR="00CD486F">
              <w:rPr>
                <w:sz w:val="22"/>
                <w:szCs w:val="22"/>
                <w:u w:val="single"/>
              </w:rPr>
              <w:t>___</w:t>
            </w:r>
          </w:p>
        </w:tc>
      </w:tr>
    </w:tbl>
    <w:p w14:paraId="4E159C5E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1B230460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226FF947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6688B5BC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0CDC7879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6E8A0E07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2CE6A0C3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3391E224" w14:textId="615A9E6B" w:rsidR="00A705DB" w:rsidRPr="00A705DB" w:rsidRDefault="00A705DB" w:rsidP="00A705DB">
      <w:pPr>
        <w:pBdr>
          <w:bottom w:val="single" w:sz="12" w:space="0" w:color="auto"/>
        </w:pBdr>
        <w:jc w:val="center"/>
        <w:rPr>
          <w:sz w:val="24"/>
          <w:szCs w:val="24"/>
          <w:lang w:val="en-US"/>
        </w:rPr>
      </w:pPr>
      <w:r w:rsidRPr="00A705DB">
        <w:rPr>
          <w:noProof/>
          <w:sz w:val="24"/>
          <w:szCs w:val="24"/>
        </w:rPr>
        <w:drawing>
          <wp:inline distT="0" distB="0" distL="0" distR="0" wp14:anchorId="7D474E40" wp14:editId="6654E178">
            <wp:extent cx="10668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D4056" w14:textId="77777777" w:rsidR="00A705DB" w:rsidRPr="00A705DB" w:rsidRDefault="00A705DB" w:rsidP="00A705DB">
      <w:pPr>
        <w:pBdr>
          <w:bottom w:val="single" w:sz="12" w:space="0" w:color="auto"/>
        </w:pBdr>
        <w:jc w:val="center"/>
        <w:rPr>
          <w:b/>
          <w:sz w:val="32"/>
          <w:szCs w:val="32"/>
        </w:rPr>
      </w:pPr>
      <w:r w:rsidRPr="00A705DB">
        <w:rPr>
          <w:b/>
          <w:sz w:val="32"/>
          <w:szCs w:val="32"/>
        </w:rPr>
        <w:t>ДЕПАРТАМЕНТ СПОРТА ИВАНОВСКОЙ ОБЛАСТИ</w:t>
      </w:r>
    </w:p>
    <w:p w14:paraId="71BA2B76" w14:textId="77777777" w:rsidR="00A705DB" w:rsidRPr="00A705DB" w:rsidRDefault="00A705DB" w:rsidP="00A705DB">
      <w:pPr>
        <w:rPr>
          <w:color w:val="0000FF"/>
          <w:u w:val="single"/>
        </w:rPr>
      </w:pPr>
    </w:p>
    <w:p w14:paraId="0E223067" w14:textId="77777777" w:rsidR="00A705DB" w:rsidRPr="00A705DB" w:rsidRDefault="00A705DB" w:rsidP="00A705DB">
      <w:pPr>
        <w:jc w:val="center"/>
        <w:rPr>
          <w:b/>
          <w:sz w:val="28"/>
          <w:szCs w:val="28"/>
        </w:rPr>
      </w:pPr>
      <w:r w:rsidRPr="00A705DB">
        <w:rPr>
          <w:b/>
          <w:sz w:val="28"/>
          <w:szCs w:val="28"/>
        </w:rPr>
        <w:t>ПРИКАЗ</w:t>
      </w:r>
    </w:p>
    <w:p w14:paraId="50A78D80" w14:textId="77777777" w:rsidR="00A705DB" w:rsidRPr="00A705DB" w:rsidRDefault="00A705DB" w:rsidP="00A705DB">
      <w:pPr>
        <w:jc w:val="center"/>
        <w:rPr>
          <w:sz w:val="28"/>
          <w:szCs w:val="28"/>
        </w:rPr>
      </w:pPr>
    </w:p>
    <w:p w14:paraId="46EC362D" w14:textId="5D65CAE8" w:rsidR="00A705DB" w:rsidRPr="00A705DB" w:rsidRDefault="00A705DB" w:rsidP="00A705DB">
      <w:pPr>
        <w:rPr>
          <w:b/>
          <w:sz w:val="28"/>
          <w:szCs w:val="28"/>
        </w:rPr>
      </w:pPr>
      <w:r w:rsidRPr="00A705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A705D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14BE1">
        <w:rPr>
          <w:sz w:val="28"/>
          <w:szCs w:val="28"/>
        </w:rPr>
        <w:t>__________</w:t>
      </w:r>
      <w:r w:rsidRPr="00A705DB">
        <w:rPr>
          <w:sz w:val="28"/>
          <w:szCs w:val="28"/>
        </w:rPr>
        <w:t xml:space="preserve">           </w:t>
      </w:r>
      <w:r w:rsidRPr="00A705DB">
        <w:rPr>
          <w:sz w:val="28"/>
          <w:szCs w:val="28"/>
        </w:rPr>
        <w:tab/>
      </w:r>
      <w:r w:rsidRPr="00A705DB">
        <w:rPr>
          <w:b/>
          <w:sz w:val="28"/>
          <w:szCs w:val="28"/>
        </w:rPr>
        <w:t xml:space="preserve">                         </w:t>
      </w:r>
      <w:r w:rsidRPr="00A705DB">
        <w:rPr>
          <w:b/>
          <w:sz w:val="28"/>
          <w:szCs w:val="28"/>
        </w:rPr>
        <w:tab/>
        <w:t xml:space="preserve">              </w:t>
      </w:r>
      <w:r>
        <w:rPr>
          <w:b/>
          <w:sz w:val="28"/>
          <w:szCs w:val="28"/>
        </w:rPr>
        <w:t xml:space="preserve">             </w:t>
      </w:r>
      <w:r w:rsidRPr="00A705D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14BE1">
        <w:rPr>
          <w:sz w:val="28"/>
          <w:szCs w:val="28"/>
        </w:rPr>
        <w:t>_________</w:t>
      </w:r>
      <w:r w:rsidRPr="00A705DB">
        <w:rPr>
          <w:sz w:val="28"/>
          <w:szCs w:val="28"/>
        </w:rPr>
        <w:t xml:space="preserve">  </w:t>
      </w:r>
    </w:p>
    <w:p w14:paraId="208A9D0A" w14:textId="77777777" w:rsidR="00DE3BA5" w:rsidRPr="00A705DB" w:rsidRDefault="00DE3BA5" w:rsidP="00DE3BA5">
      <w:pPr>
        <w:jc w:val="center"/>
        <w:rPr>
          <w:sz w:val="28"/>
          <w:szCs w:val="28"/>
        </w:rPr>
      </w:pPr>
      <w:r w:rsidRPr="00A705DB">
        <w:rPr>
          <w:sz w:val="28"/>
          <w:szCs w:val="28"/>
        </w:rPr>
        <w:t>г. Иваново</w:t>
      </w:r>
    </w:p>
    <w:p w14:paraId="00B74B2C" w14:textId="77777777" w:rsidR="00DE3BA5" w:rsidRPr="00A705DB" w:rsidRDefault="00DE3BA5" w:rsidP="00DE3BA5">
      <w:pPr>
        <w:jc w:val="center"/>
        <w:rPr>
          <w:b/>
          <w:sz w:val="28"/>
          <w:szCs w:val="28"/>
        </w:rPr>
      </w:pPr>
    </w:p>
    <w:p w14:paraId="081A6257" w14:textId="3CF04C98" w:rsidR="00364E7B" w:rsidRDefault="004623F1" w:rsidP="00DE3B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приказ Департамента спорта Ивановской области от</w:t>
      </w:r>
      <w:r w:rsidRPr="004623F1">
        <w:t xml:space="preserve"> </w:t>
      </w:r>
      <w:r>
        <w:rPr>
          <w:b/>
          <w:bCs/>
          <w:sz w:val="28"/>
          <w:szCs w:val="28"/>
        </w:rPr>
        <w:t xml:space="preserve"> 27.07.2026 №</w:t>
      </w:r>
      <w:r w:rsidRPr="004623F1">
        <w:rPr>
          <w:b/>
          <w:bCs/>
          <w:sz w:val="28"/>
          <w:szCs w:val="28"/>
        </w:rPr>
        <w:t xml:space="preserve"> 01-01-158</w:t>
      </w:r>
      <w:r>
        <w:rPr>
          <w:b/>
          <w:bCs/>
          <w:sz w:val="28"/>
          <w:szCs w:val="28"/>
        </w:rPr>
        <w:t xml:space="preserve"> «</w:t>
      </w:r>
      <w:r w:rsidR="00DE3BA5" w:rsidRPr="007B29FD">
        <w:rPr>
          <w:b/>
          <w:bCs/>
          <w:sz w:val="28"/>
          <w:szCs w:val="28"/>
        </w:rPr>
        <w:t xml:space="preserve">Об </w:t>
      </w:r>
      <w:r w:rsidR="00DE3BA5" w:rsidRPr="00D14BE1">
        <w:rPr>
          <w:b/>
          <w:bCs/>
          <w:sz w:val="28"/>
          <w:szCs w:val="28"/>
        </w:rPr>
        <w:t xml:space="preserve">утверждении </w:t>
      </w:r>
      <w:r w:rsidR="00DE3BA5">
        <w:rPr>
          <w:b/>
          <w:bCs/>
          <w:sz w:val="28"/>
          <w:szCs w:val="28"/>
        </w:rPr>
        <w:t xml:space="preserve">порядка зачисления в первоочередном порядке детей участников специальной военной операции </w:t>
      </w:r>
      <w:r w:rsidR="00924C7A" w:rsidRPr="00924C7A">
        <w:rPr>
          <w:b/>
          <w:bCs/>
          <w:sz w:val="28"/>
          <w:szCs w:val="28"/>
        </w:rPr>
        <w:t>в спортивные группы (секции)</w:t>
      </w:r>
      <w:r w:rsidR="00DE3BA5" w:rsidRPr="00924C7A">
        <w:rPr>
          <w:b/>
          <w:bCs/>
          <w:sz w:val="28"/>
          <w:szCs w:val="28"/>
        </w:rPr>
        <w:t xml:space="preserve"> </w:t>
      </w:r>
      <w:r w:rsidR="00924C7A">
        <w:rPr>
          <w:b/>
          <w:bCs/>
          <w:sz w:val="28"/>
          <w:szCs w:val="28"/>
        </w:rPr>
        <w:t>государственных учреждений</w:t>
      </w:r>
      <w:r w:rsidR="00DE3BA5" w:rsidRPr="00DF2FBB">
        <w:rPr>
          <w:b/>
          <w:bCs/>
          <w:sz w:val="28"/>
          <w:szCs w:val="28"/>
        </w:rPr>
        <w:t xml:space="preserve"> дополнительного образования Ивановской области, подведомственны</w:t>
      </w:r>
      <w:r w:rsidR="00DE3BA5">
        <w:rPr>
          <w:b/>
          <w:bCs/>
          <w:sz w:val="28"/>
          <w:szCs w:val="28"/>
        </w:rPr>
        <w:t>х</w:t>
      </w:r>
      <w:r w:rsidR="00DE3BA5" w:rsidRPr="00DF2FBB">
        <w:rPr>
          <w:b/>
          <w:bCs/>
          <w:sz w:val="28"/>
          <w:szCs w:val="28"/>
        </w:rPr>
        <w:t xml:space="preserve"> Департаменту спорта Ивановской области</w:t>
      </w:r>
      <w:r w:rsidR="00DE3BA5">
        <w:rPr>
          <w:b/>
          <w:bCs/>
          <w:sz w:val="28"/>
          <w:szCs w:val="28"/>
        </w:rPr>
        <w:t xml:space="preserve"> и реализующих дополнительные образовательные программы спортивной подготовки, и выдачи зачисленным детям спортивной экипировки, оборудования и инвентаря для занятий спортом на безвозмездной основе (в том числе в случае гибели (смерти) участников специальной военной операции)</w:t>
      </w:r>
      <w:r>
        <w:rPr>
          <w:b/>
          <w:bCs/>
          <w:sz w:val="28"/>
          <w:szCs w:val="28"/>
        </w:rPr>
        <w:t>»</w:t>
      </w:r>
    </w:p>
    <w:p w14:paraId="42DAA4FE" w14:textId="77777777" w:rsidR="00E2487D" w:rsidRPr="007B29FD" w:rsidRDefault="00E2487D" w:rsidP="00364E7B">
      <w:pPr>
        <w:jc w:val="center"/>
        <w:rPr>
          <w:b/>
          <w:bCs/>
          <w:sz w:val="28"/>
          <w:szCs w:val="28"/>
        </w:rPr>
      </w:pPr>
    </w:p>
    <w:p w14:paraId="773B6610" w14:textId="77777777" w:rsidR="00364E7B" w:rsidRPr="00A83C52" w:rsidRDefault="00364E7B" w:rsidP="00364E7B">
      <w:pPr>
        <w:jc w:val="center"/>
        <w:rPr>
          <w:sz w:val="28"/>
          <w:szCs w:val="28"/>
        </w:rPr>
      </w:pPr>
    </w:p>
    <w:p w14:paraId="3358FDB1" w14:textId="20548916" w:rsidR="006346C4" w:rsidRDefault="006505D1" w:rsidP="006346C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</w:t>
      </w:r>
      <w:r w:rsidRPr="006505D1">
        <w:rPr>
          <w:sz w:val="28"/>
          <w:szCs w:val="28"/>
        </w:rPr>
        <w:t xml:space="preserve"> целях реализации </w:t>
      </w:r>
      <w:r w:rsidR="00DA2BF3" w:rsidRPr="00DA2BF3">
        <w:rPr>
          <w:sz w:val="28"/>
          <w:szCs w:val="28"/>
        </w:rPr>
        <w:t>Указ</w:t>
      </w:r>
      <w:r w:rsidR="00896CB1">
        <w:rPr>
          <w:sz w:val="28"/>
          <w:szCs w:val="28"/>
        </w:rPr>
        <w:t>а</w:t>
      </w:r>
      <w:r w:rsidR="00DA2BF3" w:rsidRPr="00DA2BF3">
        <w:rPr>
          <w:sz w:val="28"/>
          <w:szCs w:val="28"/>
        </w:rPr>
        <w:t xml:space="preserve"> </w:t>
      </w:r>
      <w:r w:rsidR="00DA2BF3" w:rsidRPr="00CD3233">
        <w:rPr>
          <w:sz w:val="28"/>
          <w:szCs w:val="28"/>
        </w:rPr>
        <w:t>Президента РФ от 15.05.2026 № 327</w:t>
      </w:r>
      <w:r w:rsidR="00DA2BF3" w:rsidRPr="00DA2BF3">
        <w:rPr>
          <w:sz w:val="28"/>
          <w:szCs w:val="28"/>
        </w:rPr>
        <w:t xml:space="preserve"> </w:t>
      </w:r>
      <w:r w:rsidR="00896CB1">
        <w:rPr>
          <w:sz w:val="28"/>
          <w:szCs w:val="28"/>
        </w:rPr>
        <w:t xml:space="preserve">            </w:t>
      </w:r>
      <w:r w:rsidR="00DA2BF3" w:rsidRPr="00DA2BF3">
        <w:rPr>
          <w:sz w:val="28"/>
          <w:szCs w:val="28"/>
        </w:rPr>
        <w:t>«О единых базовых мерах поддержки лиц, принимающих (принимавших) участие в специальной военной операции, и других категорий лиц в</w:t>
      </w:r>
      <w:r w:rsidR="00095002">
        <w:rPr>
          <w:sz w:val="28"/>
          <w:szCs w:val="28"/>
        </w:rPr>
        <w:t> </w:t>
      </w:r>
      <w:r w:rsidR="00DA2BF3" w:rsidRPr="00DA2BF3">
        <w:rPr>
          <w:sz w:val="28"/>
          <w:szCs w:val="28"/>
        </w:rPr>
        <w:t>субъектах Российской Федерации»</w:t>
      </w:r>
      <w:r w:rsidR="00DA2BF3">
        <w:rPr>
          <w:sz w:val="28"/>
          <w:szCs w:val="28"/>
        </w:rPr>
        <w:t>, руководствуясь Ф</w:t>
      </w:r>
      <w:r w:rsidR="00DA2BF3" w:rsidRPr="00DA2BF3">
        <w:rPr>
          <w:sz w:val="28"/>
          <w:szCs w:val="28"/>
        </w:rPr>
        <w:t xml:space="preserve">едеральными законами от </w:t>
      </w:r>
      <w:r w:rsidR="00681E2C">
        <w:rPr>
          <w:sz w:val="28"/>
          <w:szCs w:val="28"/>
        </w:rPr>
        <w:t>21.12.2021</w:t>
      </w:r>
      <w:r w:rsidR="005E02FB">
        <w:rPr>
          <w:sz w:val="28"/>
          <w:szCs w:val="28"/>
        </w:rPr>
        <w:t xml:space="preserve"> </w:t>
      </w:r>
      <w:r w:rsidR="00681E2C">
        <w:rPr>
          <w:sz w:val="28"/>
          <w:szCs w:val="28"/>
        </w:rPr>
        <w:t>№</w:t>
      </w:r>
      <w:r w:rsidR="00A83C52" w:rsidRPr="00A83C52">
        <w:rPr>
          <w:sz w:val="28"/>
          <w:szCs w:val="28"/>
        </w:rPr>
        <w:t xml:space="preserve"> 414-ФЗ </w:t>
      </w:r>
      <w:r w:rsidR="00681E2C">
        <w:rPr>
          <w:sz w:val="28"/>
          <w:szCs w:val="28"/>
        </w:rPr>
        <w:t>«</w:t>
      </w:r>
      <w:r w:rsidR="00A83C52" w:rsidRPr="00A83C52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681E2C">
        <w:rPr>
          <w:sz w:val="28"/>
          <w:szCs w:val="28"/>
        </w:rPr>
        <w:t>»</w:t>
      </w:r>
      <w:r w:rsidR="006346C4">
        <w:rPr>
          <w:sz w:val="28"/>
          <w:szCs w:val="28"/>
        </w:rPr>
        <w:t xml:space="preserve">, </w:t>
      </w:r>
      <w:r w:rsidR="00A83C52" w:rsidRPr="00A83C52">
        <w:rPr>
          <w:sz w:val="28"/>
          <w:szCs w:val="28"/>
        </w:rPr>
        <w:t xml:space="preserve">от 29.12.2012 </w:t>
      </w:r>
      <w:r w:rsidR="00095002">
        <w:rPr>
          <w:sz w:val="28"/>
          <w:szCs w:val="28"/>
        </w:rPr>
        <w:br/>
      </w:r>
      <w:r w:rsidR="00A83C52" w:rsidRPr="00A83C52">
        <w:rPr>
          <w:sz w:val="28"/>
          <w:szCs w:val="28"/>
        </w:rPr>
        <w:t xml:space="preserve">№ 273-ФЗ «Об образовании в Российской Федерации», </w:t>
      </w:r>
      <w:r w:rsidR="006346C4">
        <w:rPr>
          <w:sz w:val="28"/>
          <w:szCs w:val="28"/>
        </w:rPr>
        <w:t xml:space="preserve">от 04.12.2007 </w:t>
      </w:r>
      <w:r w:rsidR="00095002">
        <w:rPr>
          <w:sz w:val="28"/>
          <w:szCs w:val="28"/>
        </w:rPr>
        <w:br/>
      </w:r>
      <w:r w:rsidR="006346C4">
        <w:rPr>
          <w:sz w:val="28"/>
          <w:szCs w:val="28"/>
        </w:rPr>
        <w:t>№</w:t>
      </w:r>
      <w:r w:rsidR="006346C4" w:rsidRPr="006346C4">
        <w:rPr>
          <w:sz w:val="28"/>
          <w:szCs w:val="28"/>
        </w:rPr>
        <w:t xml:space="preserve"> 329-ФЗ</w:t>
      </w:r>
      <w:r w:rsidR="006346C4">
        <w:rPr>
          <w:sz w:val="28"/>
          <w:szCs w:val="28"/>
        </w:rPr>
        <w:t xml:space="preserve"> «</w:t>
      </w:r>
      <w:r w:rsidR="006346C4" w:rsidRPr="006346C4">
        <w:rPr>
          <w:sz w:val="28"/>
          <w:szCs w:val="28"/>
        </w:rPr>
        <w:t>О физической культуре и спорте в Российской Федерации»</w:t>
      </w:r>
      <w:r w:rsidR="00DA2BF3">
        <w:rPr>
          <w:sz w:val="28"/>
          <w:szCs w:val="28"/>
        </w:rPr>
        <w:t>, П</w:t>
      </w:r>
      <w:r w:rsidR="006346C4" w:rsidRPr="006346C4">
        <w:rPr>
          <w:sz w:val="28"/>
          <w:szCs w:val="28"/>
        </w:rPr>
        <w:t>риказом Минспорта России от 27.01.2023 № 57 «Об утверждении порядка приема на обучение по дополнительным образовательным программам спортивной подготовки»</w:t>
      </w:r>
      <w:r w:rsidR="0050560B">
        <w:rPr>
          <w:sz w:val="28"/>
          <w:szCs w:val="28"/>
        </w:rPr>
        <w:t xml:space="preserve">, </w:t>
      </w:r>
      <w:r w:rsidR="00B954E6">
        <w:rPr>
          <w:sz w:val="28"/>
          <w:szCs w:val="28"/>
        </w:rPr>
        <w:t>во исполнение</w:t>
      </w:r>
      <w:r w:rsidR="0050560B" w:rsidRPr="0050560B">
        <w:rPr>
          <w:sz w:val="28"/>
          <w:szCs w:val="28"/>
        </w:rPr>
        <w:t xml:space="preserve"> Единого стандарта региональных мер поддержки участников специальной военной операции и членов их семей, разработанного Рабочей группой по вопросам специальной военной операции, возглавляемой Первым заместителем Председателя Совета Федерации Федерального Собрания Российской Федерации</w:t>
      </w:r>
      <w:r w:rsidR="006346C4" w:rsidRPr="006346C4">
        <w:rPr>
          <w:sz w:val="28"/>
          <w:szCs w:val="28"/>
        </w:rPr>
        <w:t xml:space="preserve">, </w:t>
      </w:r>
      <w:r w:rsidR="0050560B">
        <w:rPr>
          <w:sz w:val="28"/>
          <w:szCs w:val="28"/>
        </w:rPr>
        <w:t xml:space="preserve">                           </w:t>
      </w:r>
      <w:r w:rsidR="006346C4" w:rsidRPr="007B29FD">
        <w:rPr>
          <w:b/>
          <w:bCs/>
          <w:sz w:val="28"/>
          <w:szCs w:val="28"/>
        </w:rPr>
        <w:t>п р и к а з ы в а ю:</w:t>
      </w:r>
    </w:p>
    <w:p w14:paraId="1B84E963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1. Наименование приказа изложить в следующей редакции:</w:t>
      </w:r>
    </w:p>
    <w:p w14:paraId="54FA38C8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lastRenderedPageBreak/>
        <w:t>«Об утверждении порядка зачисления в первоочередном порядке детей участников специальной военной операции (в том числе в случае гибели (смерти) участников специальной военной операции) в спортивные группы (секции) государственных учреждений дополнительного образования Ивановской области, подведомственных Департаменту спорта Ивановской области и реализующих дополнительные образовательные программы спортивной подготовки, и выдачи зачисленным детям спортивной экипировки, оборудования и инвентаря для занятий спортом на безвозмездной основе».</w:t>
      </w:r>
    </w:p>
    <w:p w14:paraId="1E6124E1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2. Пункт 1 приказа изложить в следующей редакции:</w:t>
      </w:r>
    </w:p>
    <w:p w14:paraId="0FD08583" w14:textId="1DAD3162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«1. Утвердить Порядок зачисления в первоочередном порядке детей участников специальной военной операции (в том числе в случае гибели (смерти) участников специальной военной операции) в спортивные группы (секции) государственных учреждений дополнительного образования Ивановской области, подведомственных Департаменту спорта Ивановской области и реализующих дополнительные образовательные программы спортивной подготовки, и выдачи зачисленным детям спортивной экипировки, оборудования и инвентаря для занятий спортом на безвозмездной основе (далее – Порядок) (прилагается).».</w:t>
      </w:r>
    </w:p>
    <w:p w14:paraId="4D9EA7CA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3. В приложении к приказу:</w:t>
      </w:r>
    </w:p>
    <w:p w14:paraId="5A97C8DF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3.1. Наименование приложения изложить в следующей редакции:</w:t>
      </w:r>
    </w:p>
    <w:p w14:paraId="0C0200B6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«Порядок зачисления в первоочередном порядке детей участников специальной военной операции (в том числе в случае гибели (смерти) участников специальной военной операции) в спортивные группы (секции) государственных учреждений дополнительного образования Ивановской области, подведомственных Департаменту спорта Ивановской области и реализующих дополнительные образовательные программы спортивной подготовки, и выдачи зачисленным детям спортивной экипировки, оборудования и инвентаря для занятий спортом на безвозмездной основе».</w:t>
      </w:r>
    </w:p>
    <w:p w14:paraId="43E1F699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3.2. В разделе 1:</w:t>
      </w:r>
    </w:p>
    <w:p w14:paraId="4EBE1310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3.2.1. Пункт 1.1 изложить в следующей редакции:</w:t>
      </w:r>
    </w:p>
    <w:p w14:paraId="6CEE3197" w14:textId="7CFDC7DA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«1.1. Настоящий Порядок зачисления в первоочередном порядке детей участников специальной военной операции (далее - СВО) (в том числе в случае гибели (смерти) участника СВО) в спортивные группы (секции) государственных учреждений дополнительного образования Ивановской области, подведомственных Департаменту спорта Ивановской области и реализующих дополнительные образовательные программы спортивной подготовки (далее – учреждения), и выдачи зачисленным детям спортивной экипировки, обо</w:t>
      </w:r>
      <w:r w:rsidR="007028D5">
        <w:rPr>
          <w:bCs/>
          <w:sz w:val="28"/>
          <w:szCs w:val="28"/>
        </w:rPr>
        <w:t>рудования и инвентаря для занятий</w:t>
      </w:r>
      <w:r w:rsidRPr="008E21BA">
        <w:rPr>
          <w:bCs/>
          <w:sz w:val="28"/>
          <w:szCs w:val="28"/>
        </w:rPr>
        <w:t xml:space="preserve"> спортом на безвозмездной основе (далее - Порядок) устанавливает правила по предоставлению меры поддержки детям из семей лиц, принимающих (принимавших) участие в СВО.».</w:t>
      </w:r>
    </w:p>
    <w:p w14:paraId="08F15376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B133A">
        <w:rPr>
          <w:bCs/>
          <w:sz w:val="28"/>
          <w:szCs w:val="28"/>
        </w:rPr>
        <w:t>3.2.2.</w:t>
      </w:r>
      <w:r w:rsidRPr="008E21BA">
        <w:rPr>
          <w:bCs/>
          <w:sz w:val="28"/>
          <w:szCs w:val="28"/>
        </w:rPr>
        <w:t xml:space="preserve"> Пункт 1.3 изложить в следующей редакции:</w:t>
      </w:r>
    </w:p>
    <w:p w14:paraId="2D1B9509" w14:textId="34E3F338" w:rsid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«1.3. Под участниками СВО в настоящем Порядке понимаются ли</w:t>
      </w:r>
      <w:r w:rsidR="002A3210">
        <w:rPr>
          <w:bCs/>
          <w:sz w:val="28"/>
          <w:szCs w:val="28"/>
        </w:rPr>
        <w:t xml:space="preserve">ца, указанные в </w:t>
      </w:r>
      <w:r w:rsidR="00260964">
        <w:rPr>
          <w:bCs/>
          <w:sz w:val="28"/>
          <w:szCs w:val="28"/>
        </w:rPr>
        <w:t xml:space="preserve">подпунктах «а»-«в» пункта 1 </w:t>
      </w:r>
      <w:r w:rsidR="00260964" w:rsidRPr="00DA2BF3">
        <w:rPr>
          <w:sz w:val="28"/>
          <w:szCs w:val="28"/>
        </w:rPr>
        <w:t>Указ</w:t>
      </w:r>
      <w:r w:rsidR="00260964">
        <w:rPr>
          <w:sz w:val="28"/>
          <w:szCs w:val="28"/>
        </w:rPr>
        <w:t>а</w:t>
      </w:r>
      <w:r w:rsidR="00260964" w:rsidRPr="00DA2BF3">
        <w:rPr>
          <w:sz w:val="28"/>
          <w:szCs w:val="28"/>
        </w:rPr>
        <w:t xml:space="preserve"> </w:t>
      </w:r>
      <w:r w:rsidR="00260964" w:rsidRPr="00CD3233">
        <w:rPr>
          <w:sz w:val="28"/>
          <w:szCs w:val="28"/>
        </w:rPr>
        <w:t>Президента РФ от 15.05.2026 № 327</w:t>
      </w:r>
      <w:r w:rsidR="00260964" w:rsidRPr="00DA2BF3">
        <w:rPr>
          <w:sz w:val="28"/>
          <w:szCs w:val="28"/>
        </w:rPr>
        <w:t xml:space="preserve"> </w:t>
      </w:r>
      <w:r w:rsidR="00260964">
        <w:rPr>
          <w:sz w:val="28"/>
          <w:szCs w:val="28"/>
        </w:rPr>
        <w:t>«</w:t>
      </w:r>
      <w:r w:rsidR="00260964" w:rsidRPr="00DA2BF3">
        <w:rPr>
          <w:sz w:val="28"/>
          <w:szCs w:val="28"/>
        </w:rPr>
        <w:t xml:space="preserve">О единых базовых мерах поддержки лиц, принимающих </w:t>
      </w:r>
      <w:r w:rsidR="00260964" w:rsidRPr="00DA2BF3">
        <w:rPr>
          <w:sz w:val="28"/>
          <w:szCs w:val="28"/>
        </w:rPr>
        <w:lastRenderedPageBreak/>
        <w:t>(принимавших) участие в специальной военной операции, и других категорий лиц в</w:t>
      </w:r>
      <w:r w:rsidR="0095081D">
        <w:rPr>
          <w:sz w:val="28"/>
          <w:szCs w:val="28"/>
        </w:rPr>
        <w:t xml:space="preserve"> </w:t>
      </w:r>
      <w:r w:rsidR="00260964" w:rsidRPr="00DA2BF3">
        <w:rPr>
          <w:sz w:val="28"/>
          <w:szCs w:val="28"/>
        </w:rPr>
        <w:t>субъектах Российской Федерации</w:t>
      </w:r>
      <w:r w:rsidR="003A4A07">
        <w:rPr>
          <w:sz w:val="28"/>
          <w:szCs w:val="28"/>
        </w:rPr>
        <w:t>»</w:t>
      </w:r>
      <w:r w:rsidRPr="008E21BA">
        <w:rPr>
          <w:bCs/>
          <w:sz w:val="28"/>
          <w:szCs w:val="28"/>
        </w:rPr>
        <w:t>.</w:t>
      </w:r>
      <w:r w:rsidR="00E3475F">
        <w:rPr>
          <w:bCs/>
          <w:sz w:val="28"/>
          <w:szCs w:val="28"/>
        </w:rPr>
        <w:t>».</w:t>
      </w:r>
    </w:p>
    <w:p w14:paraId="3D5A0F32" w14:textId="39ABA086" w:rsidR="00A66D11" w:rsidRDefault="00A66D11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3.2.3</w:t>
      </w:r>
      <w:r w:rsidRPr="00ED2870">
        <w:rPr>
          <w:bCs/>
          <w:sz w:val="28"/>
          <w:szCs w:val="28"/>
        </w:rPr>
        <w:t xml:space="preserve">. </w:t>
      </w:r>
      <w:r w:rsidR="00ED2870" w:rsidRPr="00ED2870">
        <w:rPr>
          <w:bCs/>
          <w:sz w:val="28"/>
          <w:szCs w:val="28"/>
        </w:rPr>
        <w:t>В пункте 1.5 с</w:t>
      </w:r>
      <w:r w:rsidRPr="00ED2870">
        <w:rPr>
          <w:bCs/>
          <w:sz w:val="28"/>
          <w:szCs w:val="28"/>
        </w:rPr>
        <w:t>лова «далее – приказ Минспорта России № 57» заменить словами «далее – Порядок приема на обучение»</w:t>
      </w:r>
      <w:r w:rsidR="00257FE7" w:rsidRPr="00ED2870">
        <w:rPr>
          <w:bCs/>
          <w:sz w:val="28"/>
          <w:szCs w:val="28"/>
        </w:rPr>
        <w:t>.</w:t>
      </w:r>
    </w:p>
    <w:p w14:paraId="7869E1E8" w14:textId="18F838C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>3.3. В разделе 2:</w:t>
      </w:r>
    </w:p>
    <w:p w14:paraId="1F837FEA" w14:textId="2DDE6DE9" w:rsidR="00257FE7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 xml:space="preserve">3.3.1. Пункт 2.3 </w:t>
      </w:r>
      <w:r w:rsidR="00257FE7">
        <w:rPr>
          <w:bCs/>
          <w:sz w:val="28"/>
          <w:szCs w:val="28"/>
        </w:rPr>
        <w:t>изложить в следующей редакции:</w:t>
      </w:r>
    </w:p>
    <w:p w14:paraId="0C0AFB5D" w14:textId="70E52C33" w:rsidR="00257FE7" w:rsidRPr="00257FE7" w:rsidRDefault="00257FE7" w:rsidP="00257FE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«2.3. </w:t>
      </w:r>
      <w:r w:rsidRPr="00257FE7">
        <w:rPr>
          <w:bCs/>
          <w:sz w:val="28"/>
          <w:szCs w:val="28"/>
        </w:rPr>
        <w:t xml:space="preserve">Прием заявлений на зачисление в спортивные группы по видам спорта </w:t>
      </w:r>
      <w:r w:rsidRPr="00C93B8C">
        <w:rPr>
          <w:bCs/>
          <w:sz w:val="28"/>
          <w:szCs w:val="28"/>
        </w:rPr>
        <w:t>осуществляется в сроки</w:t>
      </w:r>
      <w:r w:rsidRPr="00257FE7">
        <w:rPr>
          <w:bCs/>
          <w:sz w:val="28"/>
          <w:szCs w:val="28"/>
        </w:rPr>
        <w:t>, установленные локальными актами учреждений в соответствии с Порядк</w:t>
      </w:r>
      <w:r>
        <w:rPr>
          <w:bCs/>
          <w:sz w:val="28"/>
          <w:szCs w:val="28"/>
        </w:rPr>
        <w:t>ом</w:t>
      </w:r>
      <w:r w:rsidRPr="00257FE7">
        <w:rPr>
          <w:bCs/>
          <w:sz w:val="28"/>
          <w:szCs w:val="28"/>
        </w:rPr>
        <w:t xml:space="preserve"> приема на обучение.</w:t>
      </w:r>
    </w:p>
    <w:p w14:paraId="1C59D988" w14:textId="77777777" w:rsidR="00257FE7" w:rsidRPr="00257FE7" w:rsidRDefault="00257FE7" w:rsidP="00257FE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57FE7">
        <w:rPr>
          <w:bCs/>
          <w:sz w:val="28"/>
          <w:szCs w:val="28"/>
        </w:rPr>
        <w:t>Информация о приеме поступающих на обучение по дополнительным образовательным программам спортивной подготовки размещается на официальных сайтах учреждений в информационно-телекоммуникационной сети «Интернет», а также на Едином портале государственных и муниципальных услуг (функций) (далее – ЕПГУ).</w:t>
      </w:r>
    </w:p>
    <w:p w14:paraId="3D986F87" w14:textId="7649629D" w:rsidR="003C763E" w:rsidRPr="00C93B8C" w:rsidRDefault="00257FE7" w:rsidP="00C93B8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57FE7">
        <w:rPr>
          <w:bCs/>
          <w:sz w:val="28"/>
          <w:szCs w:val="28"/>
        </w:rPr>
        <w:t>При подаче заявления предоставляются документы, указанные в пункте 14 Порядка приема на обучение.</w:t>
      </w:r>
      <w:r w:rsidR="00460290" w:rsidRPr="00C93B8C">
        <w:rPr>
          <w:bCs/>
          <w:sz w:val="28"/>
          <w:szCs w:val="28"/>
        </w:rPr>
        <w:t>».</w:t>
      </w:r>
    </w:p>
    <w:p w14:paraId="6EB9D819" w14:textId="4985D6AE" w:rsidR="000A4193" w:rsidRDefault="008E21BA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E21BA">
        <w:rPr>
          <w:bCs/>
          <w:sz w:val="28"/>
          <w:szCs w:val="28"/>
        </w:rPr>
        <w:t xml:space="preserve">3.3.2. </w:t>
      </w:r>
      <w:r w:rsidR="000A4193">
        <w:rPr>
          <w:bCs/>
          <w:sz w:val="28"/>
          <w:szCs w:val="28"/>
        </w:rPr>
        <w:t>П</w:t>
      </w:r>
      <w:r w:rsidR="00F6564B" w:rsidRPr="00F6564B">
        <w:rPr>
          <w:bCs/>
          <w:sz w:val="28"/>
          <w:szCs w:val="28"/>
        </w:rPr>
        <w:t>ункт 2</w:t>
      </w:r>
      <w:r w:rsidR="00AF73EB">
        <w:rPr>
          <w:bCs/>
          <w:sz w:val="28"/>
          <w:szCs w:val="28"/>
        </w:rPr>
        <w:t>.4</w:t>
      </w:r>
      <w:r w:rsidR="000A4193">
        <w:rPr>
          <w:bCs/>
          <w:sz w:val="28"/>
          <w:szCs w:val="28"/>
        </w:rPr>
        <w:t xml:space="preserve"> изложить в следующей редакции:</w:t>
      </w:r>
    </w:p>
    <w:p w14:paraId="547F81E4" w14:textId="16683BAD" w:rsidR="000A4193" w:rsidRPr="000A4193" w:rsidRDefault="000A4193" w:rsidP="000A41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0A4193">
        <w:rPr>
          <w:bCs/>
          <w:sz w:val="28"/>
          <w:szCs w:val="28"/>
        </w:rPr>
        <w:t xml:space="preserve">2.4. </w:t>
      </w:r>
      <w:r w:rsidR="00ED2870">
        <w:rPr>
          <w:bCs/>
          <w:sz w:val="28"/>
          <w:szCs w:val="28"/>
        </w:rPr>
        <w:t xml:space="preserve">Заявление </w:t>
      </w:r>
      <w:r w:rsidRPr="00C93B8C">
        <w:rPr>
          <w:bCs/>
          <w:sz w:val="28"/>
          <w:szCs w:val="28"/>
        </w:rPr>
        <w:t>на зачисление в учреждение детей участников СВО</w:t>
      </w:r>
      <w:r w:rsidR="00ED2870">
        <w:rPr>
          <w:bCs/>
          <w:sz w:val="28"/>
          <w:szCs w:val="28"/>
        </w:rPr>
        <w:t xml:space="preserve"> и документы</w:t>
      </w:r>
      <w:r w:rsidRPr="00C93B8C">
        <w:rPr>
          <w:bCs/>
          <w:sz w:val="28"/>
          <w:szCs w:val="28"/>
        </w:rPr>
        <w:t xml:space="preserve">, указанные в абзаце 3 </w:t>
      </w:r>
      <w:r w:rsidR="003A4A07" w:rsidRPr="00C93B8C">
        <w:rPr>
          <w:bCs/>
          <w:sz w:val="28"/>
          <w:szCs w:val="28"/>
        </w:rPr>
        <w:t>пункта</w:t>
      </w:r>
      <w:r w:rsidRPr="00C93B8C">
        <w:rPr>
          <w:bCs/>
          <w:sz w:val="28"/>
          <w:szCs w:val="28"/>
        </w:rPr>
        <w:t xml:space="preserve"> 2.3 настоящего Порядка, подаются следующими способами:</w:t>
      </w:r>
    </w:p>
    <w:p w14:paraId="3AA6DE85" w14:textId="77777777" w:rsidR="000A4193" w:rsidRPr="000A4193" w:rsidRDefault="000A4193" w:rsidP="000A41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A4193">
        <w:rPr>
          <w:bCs/>
          <w:sz w:val="28"/>
          <w:szCs w:val="28"/>
        </w:rPr>
        <w:t>1) через личный кабинет на ЕПГУ;</w:t>
      </w:r>
    </w:p>
    <w:p w14:paraId="2EB3743A" w14:textId="77777777" w:rsidR="000A4193" w:rsidRPr="000A4193" w:rsidRDefault="000A4193" w:rsidP="000A41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A4193">
        <w:rPr>
          <w:bCs/>
          <w:sz w:val="28"/>
          <w:szCs w:val="28"/>
        </w:rPr>
        <w:t>2) лично при очном обращении в учреждение;</w:t>
      </w:r>
    </w:p>
    <w:p w14:paraId="357E9BBB" w14:textId="72E3F3AD" w:rsidR="000A4193" w:rsidRDefault="000A4193" w:rsidP="000A41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A4193">
        <w:rPr>
          <w:bCs/>
          <w:sz w:val="28"/>
          <w:szCs w:val="28"/>
        </w:rPr>
        <w:t>3) через операторов почтовой связи общего пользования заказным пи</w:t>
      </w:r>
      <w:r>
        <w:rPr>
          <w:bCs/>
          <w:sz w:val="28"/>
          <w:szCs w:val="28"/>
        </w:rPr>
        <w:t>сьмом с уведомлением о вручении;</w:t>
      </w:r>
    </w:p>
    <w:p w14:paraId="399A6365" w14:textId="34601DE4" w:rsidR="000A4193" w:rsidRPr="000A4193" w:rsidRDefault="000A4193" w:rsidP="000A41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3B8C">
        <w:rPr>
          <w:bCs/>
          <w:sz w:val="28"/>
          <w:szCs w:val="28"/>
        </w:rPr>
        <w:t>4) в электронной форме посредством электронной почты учреждения.</w:t>
      </w:r>
    </w:p>
    <w:p w14:paraId="2E89A894" w14:textId="06C25DE1" w:rsidR="000A4193" w:rsidRDefault="000A4193" w:rsidP="000A41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3B8C">
        <w:rPr>
          <w:bCs/>
          <w:sz w:val="28"/>
          <w:szCs w:val="28"/>
        </w:rPr>
        <w:t>Сроки предоставления</w:t>
      </w:r>
      <w:r w:rsidRPr="000A4193">
        <w:rPr>
          <w:bCs/>
          <w:sz w:val="28"/>
          <w:szCs w:val="28"/>
        </w:rPr>
        <w:t xml:space="preserve"> документов устанавливаются локальным актом учреждения в соответствии </w:t>
      </w:r>
      <w:r w:rsidRPr="00C93B8C">
        <w:rPr>
          <w:bCs/>
          <w:sz w:val="28"/>
          <w:szCs w:val="28"/>
        </w:rPr>
        <w:t xml:space="preserve">с </w:t>
      </w:r>
      <w:r w:rsidR="003C763E" w:rsidRPr="00C93B8C">
        <w:rPr>
          <w:bCs/>
          <w:sz w:val="28"/>
          <w:szCs w:val="28"/>
        </w:rPr>
        <w:t>Порядком</w:t>
      </w:r>
      <w:r w:rsidRPr="00C93B8C">
        <w:rPr>
          <w:bCs/>
          <w:sz w:val="28"/>
          <w:szCs w:val="28"/>
        </w:rPr>
        <w:t xml:space="preserve"> приема на обучение.</w:t>
      </w:r>
      <w:r w:rsidR="00460290" w:rsidRPr="00C93B8C">
        <w:rPr>
          <w:bCs/>
          <w:sz w:val="28"/>
          <w:szCs w:val="28"/>
        </w:rPr>
        <w:t>».</w:t>
      </w:r>
    </w:p>
    <w:p w14:paraId="2915151B" w14:textId="305CA955" w:rsidR="008E21BA" w:rsidRDefault="00F6564B" w:rsidP="00257FE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B133A">
        <w:rPr>
          <w:bCs/>
          <w:sz w:val="28"/>
          <w:szCs w:val="28"/>
        </w:rPr>
        <w:t xml:space="preserve">3.3.3. </w:t>
      </w:r>
      <w:r w:rsidR="00164A12" w:rsidRPr="00AB133A">
        <w:rPr>
          <w:bCs/>
          <w:sz w:val="28"/>
          <w:szCs w:val="28"/>
        </w:rPr>
        <w:t>П</w:t>
      </w:r>
      <w:r w:rsidR="008E21BA" w:rsidRPr="00AB133A">
        <w:rPr>
          <w:bCs/>
          <w:sz w:val="28"/>
          <w:szCs w:val="28"/>
        </w:rPr>
        <w:t xml:space="preserve">ункт 2.6 </w:t>
      </w:r>
      <w:r w:rsidR="00257FE7" w:rsidRPr="00AB133A">
        <w:rPr>
          <w:bCs/>
          <w:sz w:val="28"/>
          <w:szCs w:val="28"/>
        </w:rPr>
        <w:t xml:space="preserve">признать утратившим силу. </w:t>
      </w:r>
    </w:p>
    <w:p w14:paraId="342462B8" w14:textId="40E1E021" w:rsidR="00257FE7" w:rsidRDefault="00F6564B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3.3.4.</w:t>
      </w:r>
      <w:r w:rsidR="00A7232B">
        <w:rPr>
          <w:bCs/>
          <w:sz w:val="28"/>
          <w:szCs w:val="28"/>
        </w:rPr>
        <w:t xml:space="preserve"> В </w:t>
      </w:r>
      <w:r w:rsidR="00257FE7">
        <w:rPr>
          <w:bCs/>
          <w:sz w:val="28"/>
          <w:szCs w:val="28"/>
        </w:rPr>
        <w:t>пункт</w:t>
      </w:r>
      <w:r w:rsidR="00A7232B">
        <w:rPr>
          <w:bCs/>
          <w:sz w:val="28"/>
          <w:szCs w:val="28"/>
        </w:rPr>
        <w:t>е</w:t>
      </w:r>
      <w:r w:rsidR="00257FE7">
        <w:rPr>
          <w:bCs/>
          <w:sz w:val="28"/>
          <w:szCs w:val="28"/>
        </w:rPr>
        <w:t xml:space="preserve"> 2.7</w:t>
      </w:r>
      <w:r w:rsidR="00A7232B">
        <w:rPr>
          <w:bCs/>
          <w:sz w:val="28"/>
          <w:szCs w:val="28"/>
        </w:rPr>
        <w:t xml:space="preserve"> слова «приказу Минспорта России №57» заменить словами «</w:t>
      </w:r>
      <w:r w:rsidR="00A7232B" w:rsidRPr="00A7232B">
        <w:rPr>
          <w:bCs/>
          <w:sz w:val="28"/>
          <w:szCs w:val="28"/>
        </w:rPr>
        <w:t>Порядк</w:t>
      </w:r>
      <w:r w:rsidR="00460290">
        <w:rPr>
          <w:bCs/>
          <w:sz w:val="28"/>
          <w:szCs w:val="28"/>
        </w:rPr>
        <w:t>у</w:t>
      </w:r>
      <w:r w:rsidR="00A7232B" w:rsidRPr="00A7232B">
        <w:rPr>
          <w:bCs/>
          <w:sz w:val="28"/>
          <w:szCs w:val="28"/>
        </w:rPr>
        <w:t xml:space="preserve"> приема на обучение</w:t>
      </w:r>
      <w:r w:rsidR="00A7232B">
        <w:rPr>
          <w:bCs/>
          <w:sz w:val="28"/>
          <w:szCs w:val="28"/>
        </w:rPr>
        <w:t>».</w:t>
      </w:r>
    </w:p>
    <w:p w14:paraId="1242652B" w14:textId="47321333" w:rsidR="00F6564B" w:rsidRDefault="00257FE7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3.3.5. </w:t>
      </w:r>
      <w:r w:rsidR="00F6564B" w:rsidRPr="00F6564B">
        <w:rPr>
          <w:bCs/>
          <w:sz w:val="28"/>
          <w:szCs w:val="28"/>
        </w:rPr>
        <w:t>В пункте 2.8 слова «</w:t>
      </w:r>
      <w:r w:rsidR="00ED2870">
        <w:rPr>
          <w:bCs/>
          <w:sz w:val="28"/>
          <w:szCs w:val="28"/>
        </w:rPr>
        <w:t xml:space="preserve">После предоставления полного комплекта документов, </w:t>
      </w:r>
      <w:r w:rsidR="00F6564B" w:rsidRPr="00F6564B">
        <w:rPr>
          <w:bCs/>
          <w:sz w:val="28"/>
          <w:szCs w:val="28"/>
        </w:rPr>
        <w:t>указанных в пункте 2.6 настоящего Порядка» заменить словами «</w:t>
      </w:r>
      <w:r w:rsidR="00ED2870">
        <w:rPr>
          <w:bCs/>
          <w:sz w:val="28"/>
          <w:szCs w:val="28"/>
        </w:rPr>
        <w:t xml:space="preserve">После предоставления заявления и документов, </w:t>
      </w:r>
      <w:r w:rsidR="00F6564B" w:rsidRPr="00F6564B">
        <w:rPr>
          <w:bCs/>
          <w:sz w:val="28"/>
          <w:szCs w:val="28"/>
        </w:rPr>
        <w:t>указанных в</w:t>
      </w:r>
      <w:r w:rsidR="00A7232B">
        <w:rPr>
          <w:bCs/>
          <w:sz w:val="28"/>
          <w:szCs w:val="28"/>
        </w:rPr>
        <w:t xml:space="preserve"> абзаце 3</w:t>
      </w:r>
      <w:r w:rsidR="00F6564B" w:rsidRPr="00F6564B">
        <w:rPr>
          <w:bCs/>
          <w:sz w:val="28"/>
          <w:szCs w:val="28"/>
        </w:rPr>
        <w:t xml:space="preserve"> пункт</w:t>
      </w:r>
      <w:r w:rsidR="00A7232B">
        <w:rPr>
          <w:bCs/>
          <w:sz w:val="28"/>
          <w:szCs w:val="28"/>
        </w:rPr>
        <w:t>а 2.3</w:t>
      </w:r>
      <w:r w:rsidR="00C97FC6">
        <w:rPr>
          <w:bCs/>
          <w:sz w:val="28"/>
          <w:szCs w:val="28"/>
        </w:rPr>
        <w:t xml:space="preserve"> настоящего Порядка</w:t>
      </w:r>
      <w:r w:rsidR="00F6564B">
        <w:rPr>
          <w:bCs/>
          <w:sz w:val="28"/>
          <w:szCs w:val="28"/>
        </w:rPr>
        <w:t>».</w:t>
      </w:r>
    </w:p>
    <w:p w14:paraId="61C3142D" w14:textId="77777777" w:rsidR="00A7232B" w:rsidRDefault="00A7232B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3.3.6. В пункте 2.9:</w:t>
      </w:r>
    </w:p>
    <w:p w14:paraId="4D51D62A" w14:textId="71B138ED" w:rsidR="00A7232B" w:rsidRDefault="00A7232B" w:rsidP="008E21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3.3.6.1. </w:t>
      </w:r>
      <w:r w:rsidR="00AB133A">
        <w:rPr>
          <w:bCs/>
          <w:sz w:val="28"/>
          <w:szCs w:val="28"/>
        </w:rPr>
        <w:t>В подпункте 3 с</w:t>
      </w:r>
      <w:r>
        <w:rPr>
          <w:bCs/>
          <w:sz w:val="28"/>
          <w:szCs w:val="28"/>
        </w:rPr>
        <w:t xml:space="preserve">лова «подтверждающих статус участника СВО» заменить словами «указанных в подпункте «д» пункта 14 </w:t>
      </w:r>
      <w:r w:rsidRPr="00A7232B">
        <w:rPr>
          <w:bCs/>
          <w:sz w:val="28"/>
          <w:szCs w:val="28"/>
        </w:rPr>
        <w:t>Порядк</w:t>
      </w:r>
      <w:r>
        <w:rPr>
          <w:bCs/>
          <w:sz w:val="28"/>
          <w:szCs w:val="28"/>
        </w:rPr>
        <w:t>а</w:t>
      </w:r>
      <w:r w:rsidRPr="00A7232B">
        <w:rPr>
          <w:bCs/>
          <w:sz w:val="28"/>
          <w:szCs w:val="28"/>
        </w:rPr>
        <w:t xml:space="preserve"> приема на обучение</w:t>
      </w:r>
      <w:r>
        <w:rPr>
          <w:bCs/>
          <w:sz w:val="28"/>
          <w:szCs w:val="28"/>
        </w:rPr>
        <w:t xml:space="preserve">». </w:t>
      </w:r>
    </w:p>
    <w:p w14:paraId="2FBAC346" w14:textId="2FE4FEF8" w:rsidR="00AB133A" w:rsidRDefault="00A7232B" w:rsidP="007F1508">
      <w:pPr>
        <w:pStyle w:val="ab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3.3.6.2. </w:t>
      </w:r>
      <w:r w:rsidR="00AB133A">
        <w:rPr>
          <w:bCs/>
          <w:sz w:val="28"/>
          <w:szCs w:val="28"/>
        </w:rPr>
        <w:t>Подпункт 4 изложить в следующей редакции:</w:t>
      </w:r>
    </w:p>
    <w:p w14:paraId="30C9FAEC" w14:textId="756C0CF0" w:rsidR="00A7232B" w:rsidRPr="00A7232B" w:rsidRDefault="00AB133A" w:rsidP="00A7232B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bCs/>
          <w:sz w:val="28"/>
          <w:szCs w:val="28"/>
        </w:rPr>
        <w:t>«4) неуспешное прохождение индивидуального отбора;».</w:t>
      </w:r>
    </w:p>
    <w:p w14:paraId="28D780E1" w14:textId="6998246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E21BA">
        <w:rPr>
          <w:bCs/>
          <w:sz w:val="28"/>
          <w:szCs w:val="28"/>
        </w:rPr>
        <w:t>4. Контроль за исполнением приказа</w:t>
      </w:r>
      <w:r w:rsidRPr="008E21BA">
        <w:rPr>
          <w:b/>
          <w:bCs/>
          <w:sz w:val="28"/>
          <w:szCs w:val="28"/>
        </w:rPr>
        <w:t xml:space="preserve"> </w:t>
      </w:r>
      <w:r w:rsidRPr="008E21BA">
        <w:rPr>
          <w:bCs/>
          <w:sz w:val="28"/>
          <w:szCs w:val="28"/>
        </w:rPr>
        <w:t>оставляю за собой</w:t>
      </w:r>
      <w:r w:rsidR="00460290">
        <w:rPr>
          <w:bCs/>
          <w:sz w:val="28"/>
          <w:szCs w:val="28"/>
        </w:rPr>
        <w:t>.</w:t>
      </w:r>
    </w:p>
    <w:p w14:paraId="6E7809EF" w14:textId="77777777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0E21F9A2" w14:textId="055159E6" w:rsidR="008E21BA" w:rsidRPr="008E21BA" w:rsidRDefault="008E21BA" w:rsidP="008E21BA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4BE32860" w14:textId="77777777" w:rsidR="00364E7B" w:rsidRPr="007B29FD" w:rsidRDefault="00364E7B" w:rsidP="00364E7B">
      <w:pPr>
        <w:rPr>
          <w:b/>
          <w:bCs/>
          <w:sz w:val="28"/>
          <w:szCs w:val="28"/>
        </w:rPr>
      </w:pPr>
      <w:r w:rsidRPr="007B29FD">
        <w:rPr>
          <w:b/>
          <w:bCs/>
          <w:sz w:val="28"/>
          <w:szCs w:val="28"/>
        </w:rPr>
        <w:t>Член Правительства Ивановской</w:t>
      </w:r>
    </w:p>
    <w:p w14:paraId="6490D4BF" w14:textId="4C37808E" w:rsidR="00364E7B" w:rsidRPr="007B29FD" w:rsidRDefault="00364E7B" w:rsidP="00364E7B">
      <w:pPr>
        <w:rPr>
          <w:b/>
          <w:bCs/>
          <w:sz w:val="28"/>
          <w:szCs w:val="28"/>
        </w:rPr>
      </w:pPr>
      <w:r w:rsidRPr="007B29FD">
        <w:rPr>
          <w:b/>
          <w:bCs/>
          <w:sz w:val="28"/>
          <w:szCs w:val="28"/>
        </w:rPr>
        <w:t xml:space="preserve">области – директор Департамента        </w:t>
      </w:r>
      <w:r w:rsidR="001E7E10">
        <w:rPr>
          <w:b/>
          <w:bCs/>
          <w:sz w:val="28"/>
          <w:szCs w:val="28"/>
        </w:rPr>
        <w:t xml:space="preserve">                               К</w:t>
      </w:r>
      <w:r w:rsidRPr="007B29FD">
        <w:rPr>
          <w:b/>
          <w:bCs/>
          <w:sz w:val="28"/>
          <w:szCs w:val="28"/>
        </w:rPr>
        <w:t>.</w:t>
      </w:r>
      <w:r w:rsidR="001E7E10">
        <w:rPr>
          <w:b/>
          <w:bCs/>
          <w:sz w:val="28"/>
          <w:szCs w:val="28"/>
        </w:rPr>
        <w:t>И</w:t>
      </w:r>
      <w:r w:rsidRPr="007B29FD">
        <w:rPr>
          <w:b/>
          <w:bCs/>
          <w:sz w:val="28"/>
          <w:szCs w:val="28"/>
        </w:rPr>
        <w:t xml:space="preserve">. </w:t>
      </w:r>
      <w:proofErr w:type="spellStart"/>
      <w:r w:rsidR="001E7E10">
        <w:rPr>
          <w:b/>
          <w:bCs/>
          <w:sz w:val="28"/>
          <w:szCs w:val="28"/>
        </w:rPr>
        <w:t>Бражник</w:t>
      </w:r>
      <w:r w:rsidRPr="007B29FD">
        <w:rPr>
          <w:b/>
          <w:bCs/>
          <w:sz w:val="28"/>
          <w:szCs w:val="28"/>
        </w:rPr>
        <w:t>ова</w:t>
      </w:r>
      <w:proofErr w:type="spellEnd"/>
    </w:p>
    <w:p w14:paraId="3A96C183" w14:textId="77777777" w:rsidR="00575C41" w:rsidRDefault="00575C41" w:rsidP="00A705DB">
      <w:pPr>
        <w:ind w:left="4536"/>
        <w:jc w:val="right"/>
        <w:rPr>
          <w:bCs/>
          <w:sz w:val="28"/>
          <w:szCs w:val="28"/>
        </w:rPr>
      </w:pPr>
    </w:p>
    <w:p w14:paraId="25F4BCCB" w14:textId="71A45777" w:rsidR="00A545F5" w:rsidRPr="002A1D01" w:rsidRDefault="00A545F5" w:rsidP="00A545F5">
      <w:pPr>
        <w:jc w:val="both"/>
        <w:rPr>
          <w:sz w:val="36"/>
          <w:szCs w:val="36"/>
        </w:rPr>
      </w:pPr>
    </w:p>
    <w:sectPr w:rsidR="00A545F5" w:rsidRPr="002A1D01" w:rsidSect="002A302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B2B26"/>
    <w:multiLevelType w:val="multilevel"/>
    <w:tmpl w:val="AD563B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1" w15:restartNumberingAfterBreak="0">
    <w:nsid w:val="1F215CCF"/>
    <w:multiLevelType w:val="hybridMultilevel"/>
    <w:tmpl w:val="109A54F2"/>
    <w:lvl w:ilvl="0" w:tplc="60F4C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36304D"/>
    <w:multiLevelType w:val="hybridMultilevel"/>
    <w:tmpl w:val="439C0E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B67BF"/>
    <w:multiLevelType w:val="hybridMultilevel"/>
    <w:tmpl w:val="7ADA601E"/>
    <w:lvl w:ilvl="0" w:tplc="25A6BC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30674C"/>
    <w:multiLevelType w:val="hybridMultilevel"/>
    <w:tmpl w:val="417EE05E"/>
    <w:lvl w:ilvl="0" w:tplc="F05A33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C30FA5"/>
    <w:multiLevelType w:val="multilevel"/>
    <w:tmpl w:val="C5F87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6CD27E0A"/>
    <w:multiLevelType w:val="hybridMultilevel"/>
    <w:tmpl w:val="F52AE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1"/>
    <w:rsid w:val="000058A1"/>
    <w:rsid w:val="00065D56"/>
    <w:rsid w:val="00076313"/>
    <w:rsid w:val="00095002"/>
    <w:rsid w:val="000A0940"/>
    <w:rsid w:val="000A4193"/>
    <w:rsid w:val="000A6B4A"/>
    <w:rsid w:val="000C7DE2"/>
    <w:rsid w:val="000D28F0"/>
    <w:rsid w:val="000E21BE"/>
    <w:rsid w:val="000E5E16"/>
    <w:rsid w:val="001239D5"/>
    <w:rsid w:val="00124838"/>
    <w:rsid w:val="0013791D"/>
    <w:rsid w:val="0015479E"/>
    <w:rsid w:val="00164A12"/>
    <w:rsid w:val="00171379"/>
    <w:rsid w:val="00171F09"/>
    <w:rsid w:val="00196EF8"/>
    <w:rsid w:val="001B0F7B"/>
    <w:rsid w:val="001C01CE"/>
    <w:rsid w:val="001C7F1C"/>
    <w:rsid w:val="001C7FB2"/>
    <w:rsid w:val="001E65FB"/>
    <w:rsid w:val="001E7E10"/>
    <w:rsid w:val="001F220F"/>
    <w:rsid w:val="00202A8E"/>
    <w:rsid w:val="002178EC"/>
    <w:rsid w:val="00231189"/>
    <w:rsid w:val="0024775F"/>
    <w:rsid w:val="00255B1A"/>
    <w:rsid w:val="00256AD6"/>
    <w:rsid w:val="00257FE7"/>
    <w:rsid w:val="00260964"/>
    <w:rsid w:val="00262A10"/>
    <w:rsid w:val="002656DC"/>
    <w:rsid w:val="00285751"/>
    <w:rsid w:val="002A1D01"/>
    <w:rsid w:val="002A3023"/>
    <w:rsid w:val="002A3210"/>
    <w:rsid w:val="002A67FB"/>
    <w:rsid w:val="002B51D2"/>
    <w:rsid w:val="002D022B"/>
    <w:rsid w:val="002D0DA1"/>
    <w:rsid w:val="002E2343"/>
    <w:rsid w:val="003149A9"/>
    <w:rsid w:val="00315DAF"/>
    <w:rsid w:val="00322580"/>
    <w:rsid w:val="00364E7B"/>
    <w:rsid w:val="00366849"/>
    <w:rsid w:val="003807B3"/>
    <w:rsid w:val="00383295"/>
    <w:rsid w:val="003A4A07"/>
    <w:rsid w:val="003B0C78"/>
    <w:rsid w:val="003C5885"/>
    <w:rsid w:val="003C763E"/>
    <w:rsid w:val="003D28D9"/>
    <w:rsid w:val="003D7743"/>
    <w:rsid w:val="003F3154"/>
    <w:rsid w:val="004012C4"/>
    <w:rsid w:val="004102A2"/>
    <w:rsid w:val="004209EB"/>
    <w:rsid w:val="00436583"/>
    <w:rsid w:val="0044690E"/>
    <w:rsid w:val="004569AE"/>
    <w:rsid w:val="00460290"/>
    <w:rsid w:val="004623F1"/>
    <w:rsid w:val="0047039B"/>
    <w:rsid w:val="00477984"/>
    <w:rsid w:val="00484AB6"/>
    <w:rsid w:val="00485459"/>
    <w:rsid w:val="004B2759"/>
    <w:rsid w:val="004F378F"/>
    <w:rsid w:val="005022BF"/>
    <w:rsid w:val="005039F9"/>
    <w:rsid w:val="0050560B"/>
    <w:rsid w:val="005159F1"/>
    <w:rsid w:val="00516F42"/>
    <w:rsid w:val="0052288F"/>
    <w:rsid w:val="005410B4"/>
    <w:rsid w:val="005606E2"/>
    <w:rsid w:val="00575C41"/>
    <w:rsid w:val="00585020"/>
    <w:rsid w:val="005946B2"/>
    <w:rsid w:val="005C08C0"/>
    <w:rsid w:val="005D1D59"/>
    <w:rsid w:val="005E02FB"/>
    <w:rsid w:val="00604040"/>
    <w:rsid w:val="00613103"/>
    <w:rsid w:val="006346C4"/>
    <w:rsid w:val="006368D7"/>
    <w:rsid w:val="0064030C"/>
    <w:rsid w:val="006505D1"/>
    <w:rsid w:val="00671543"/>
    <w:rsid w:val="00681E2C"/>
    <w:rsid w:val="006A5B8E"/>
    <w:rsid w:val="006C136C"/>
    <w:rsid w:val="006C62CD"/>
    <w:rsid w:val="006D4C31"/>
    <w:rsid w:val="006E393B"/>
    <w:rsid w:val="006F3F31"/>
    <w:rsid w:val="007028D5"/>
    <w:rsid w:val="00703A63"/>
    <w:rsid w:val="0072721B"/>
    <w:rsid w:val="00765A6E"/>
    <w:rsid w:val="00773DD9"/>
    <w:rsid w:val="00780F7B"/>
    <w:rsid w:val="00794ADE"/>
    <w:rsid w:val="00796173"/>
    <w:rsid w:val="007B29FD"/>
    <w:rsid w:val="007E0922"/>
    <w:rsid w:val="007F1508"/>
    <w:rsid w:val="0080007C"/>
    <w:rsid w:val="00802078"/>
    <w:rsid w:val="00804975"/>
    <w:rsid w:val="0082094B"/>
    <w:rsid w:val="00827A53"/>
    <w:rsid w:val="008417A5"/>
    <w:rsid w:val="00882A1B"/>
    <w:rsid w:val="008833E8"/>
    <w:rsid w:val="00886387"/>
    <w:rsid w:val="00887D61"/>
    <w:rsid w:val="00892B34"/>
    <w:rsid w:val="00894CB3"/>
    <w:rsid w:val="00896CB1"/>
    <w:rsid w:val="008A11FD"/>
    <w:rsid w:val="008D2D92"/>
    <w:rsid w:val="008D6EBA"/>
    <w:rsid w:val="008E21BA"/>
    <w:rsid w:val="008E36AB"/>
    <w:rsid w:val="00904B10"/>
    <w:rsid w:val="00910A83"/>
    <w:rsid w:val="00915464"/>
    <w:rsid w:val="00924C7A"/>
    <w:rsid w:val="00933CAA"/>
    <w:rsid w:val="00934F33"/>
    <w:rsid w:val="009404FC"/>
    <w:rsid w:val="00941E60"/>
    <w:rsid w:val="00945572"/>
    <w:rsid w:val="0095081D"/>
    <w:rsid w:val="00952294"/>
    <w:rsid w:val="009552DB"/>
    <w:rsid w:val="009641E5"/>
    <w:rsid w:val="0097466F"/>
    <w:rsid w:val="009814F6"/>
    <w:rsid w:val="00993279"/>
    <w:rsid w:val="009A5A00"/>
    <w:rsid w:val="009A6C5E"/>
    <w:rsid w:val="009B5971"/>
    <w:rsid w:val="009E237B"/>
    <w:rsid w:val="009E2C18"/>
    <w:rsid w:val="009E3A49"/>
    <w:rsid w:val="009F5963"/>
    <w:rsid w:val="00A014CE"/>
    <w:rsid w:val="00A01C19"/>
    <w:rsid w:val="00A129E5"/>
    <w:rsid w:val="00A2129A"/>
    <w:rsid w:val="00A305E3"/>
    <w:rsid w:val="00A42C21"/>
    <w:rsid w:val="00A43CA7"/>
    <w:rsid w:val="00A545F5"/>
    <w:rsid w:val="00A66D11"/>
    <w:rsid w:val="00A672AB"/>
    <w:rsid w:val="00A705DB"/>
    <w:rsid w:val="00A7232B"/>
    <w:rsid w:val="00A7398C"/>
    <w:rsid w:val="00A7777A"/>
    <w:rsid w:val="00A83C52"/>
    <w:rsid w:val="00AA695D"/>
    <w:rsid w:val="00AB133A"/>
    <w:rsid w:val="00AB46FB"/>
    <w:rsid w:val="00AD3FC7"/>
    <w:rsid w:val="00AD6EBB"/>
    <w:rsid w:val="00AE091A"/>
    <w:rsid w:val="00AF73EB"/>
    <w:rsid w:val="00AF7476"/>
    <w:rsid w:val="00B25CB8"/>
    <w:rsid w:val="00B50F99"/>
    <w:rsid w:val="00B52B5B"/>
    <w:rsid w:val="00B61F6A"/>
    <w:rsid w:val="00B70AAB"/>
    <w:rsid w:val="00B80A3C"/>
    <w:rsid w:val="00B90F12"/>
    <w:rsid w:val="00B954E6"/>
    <w:rsid w:val="00BC1F65"/>
    <w:rsid w:val="00BC3E22"/>
    <w:rsid w:val="00BC7AF2"/>
    <w:rsid w:val="00BD0947"/>
    <w:rsid w:val="00BE0C2B"/>
    <w:rsid w:val="00BF0053"/>
    <w:rsid w:val="00C019F4"/>
    <w:rsid w:val="00C1023B"/>
    <w:rsid w:val="00C12E54"/>
    <w:rsid w:val="00C423A9"/>
    <w:rsid w:val="00C51B3F"/>
    <w:rsid w:val="00C93B8C"/>
    <w:rsid w:val="00C97FC6"/>
    <w:rsid w:val="00CA6084"/>
    <w:rsid w:val="00CD061D"/>
    <w:rsid w:val="00CD3233"/>
    <w:rsid w:val="00CD486F"/>
    <w:rsid w:val="00CE1AD5"/>
    <w:rsid w:val="00D01418"/>
    <w:rsid w:val="00D14BE1"/>
    <w:rsid w:val="00D262CD"/>
    <w:rsid w:val="00D332BC"/>
    <w:rsid w:val="00D51D00"/>
    <w:rsid w:val="00D56D0D"/>
    <w:rsid w:val="00D65E11"/>
    <w:rsid w:val="00D73200"/>
    <w:rsid w:val="00D76897"/>
    <w:rsid w:val="00DA2BF3"/>
    <w:rsid w:val="00DB2A1C"/>
    <w:rsid w:val="00DB6238"/>
    <w:rsid w:val="00DC2DF5"/>
    <w:rsid w:val="00DD6611"/>
    <w:rsid w:val="00DD690E"/>
    <w:rsid w:val="00DE3BA5"/>
    <w:rsid w:val="00DE414F"/>
    <w:rsid w:val="00DF2FBB"/>
    <w:rsid w:val="00E04811"/>
    <w:rsid w:val="00E247C9"/>
    <w:rsid w:val="00E2487D"/>
    <w:rsid w:val="00E24931"/>
    <w:rsid w:val="00E25F07"/>
    <w:rsid w:val="00E27E91"/>
    <w:rsid w:val="00E3475F"/>
    <w:rsid w:val="00E45448"/>
    <w:rsid w:val="00E50C55"/>
    <w:rsid w:val="00E50C6F"/>
    <w:rsid w:val="00E54E59"/>
    <w:rsid w:val="00E75BD6"/>
    <w:rsid w:val="00E76CA7"/>
    <w:rsid w:val="00E82B3E"/>
    <w:rsid w:val="00E85607"/>
    <w:rsid w:val="00E92959"/>
    <w:rsid w:val="00EC5FEA"/>
    <w:rsid w:val="00ED2870"/>
    <w:rsid w:val="00ED36FD"/>
    <w:rsid w:val="00EF48D8"/>
    <w:rsid w:val="00F263B0"/>
    <w:rsid w:val="00F4618D"/>
    <w:rsid w:val="00F520A3"/>
    <w:rsid w:val="00F6073D"/>
    <w:rsid w:val="00F638B8"/>
    <w:rsid w:val="00F6564B"/>
    <w:rsid w:val="00F66426"/>
    <w:rsid w:val="00F70D59"/>
    <w:rsid w:val="00F723D6"/>
    <w:rsid w:val="00F870A8"/>
    <w:rsid w:val="00F943D9"/>
    <w:rsid w:val="00FB0146"/>
    <w:rsid w:val="00FB6DAC"/>
    <w:rsid w:val="00FC3411"/>
    <w:rsid w:val="00FD304F"/>
    <w:rsid w:val="00FD4EF0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B3A4"/>
  <w15:docId w15:val="{C4E0F617-D9BB-4BEE-9B59-B65B7CE4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E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64E7B"/>
    <w:rPr>
      <w:color w:val="0000FF"/>
      <w:u w:val="single"/>
    </w:rPr>
  </w:style>
  <w:style w:type="paragraph" w:styleId="a4">
    <w:name w:val="Title"/>
    <w:basedOn w:val="a"/>
    <w:link w:val="a5"/>
    <w:qFormat/>
    <w:rsid w:val="00364E7B"/>
    <w:pPr>
      <w:jc w:val="center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5">
    <w:name w:val="Заголовок Знак"/>
    <w:basedOn w:val="a0"/>
    <w:link w:val="a4"/>
    <w:rsid w:val="00364E7B"/>
    <w:rPr>
      <w:sz w:val="24"/>
      <w:szCs w:val="24"/>
    </w:rPr>
  </w:style>
  <w:style w:type="paragraph" w:styleId="a6">
    <w:name w:val="List Paragraph"/>
    <w:basedOn w:val="a"/>
    <w:uiPriority w:val="34"/>
    <w:qFormat/>
    <w:rsid w:val="00364E7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64E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E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3">
    <w:name w:val="c3"/>
    <w:basedOn w:val="a0"/>
    <w:rsid w:val="00882A1B"/>
  </w:style>
  <w:style w:type="paragraph" w:customStyle="1" w:styleId="c0">
    <w:name w:val="c0"/>
    <w:basedOn w:val="a"/>
    <w:rsid w:val="00882A1B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882A1B"/>
  </w:style>
  <w:style w:type="table" w:styleId="a9">
    <w:name w:val="Table Grid"/>
    <w:basedOn w:val="a1"/>
    <w:uiPriority w:val="39"/>
    <w:rsid w:val="009B5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"/>
    <w:basedOn w:val="a"/>
    <w:rsid w:val="00A705DB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2A1D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fontstyle01">
    <w:name w:val="fontstyle01"/>
    <w:basedOn w:val="a0"/>
    <w:rsid w:val="0060404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b">
    <w:name w:val="Normal (Web)"/>
    <w:basedOn w:val="a"/>
    <w:uiPriority w:val="99"/>
    <w:unhideWhenUsed/>
    <w:rsid w:val="00CD061D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983,bqiaagaaeyqcaaagiaiaaaoibaaabbaeaaaaaaaaaaaaaaaaaaaaaaaaaaaaaaaaaaaaaaaaaaaaaaaaaaaaaaaaaaaaaaaaaaaaaaaaaaaaaaaaaaaaaaaaaaaaaaaaaaaaaaaaaaaaaaaaaaaaaaaaaaaaaaaaaaaaaaaaaaaaaaaaaaaaaaaaaaaaaaaaaaaaaaaaaaaaaaaaaaaaaaaaaaaaaaaaaaaaaaaa"/>
    <w:basedOn w:val="a0"/>
    <w:rsid w:val="00D76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6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Proletariy</dc:creator>
  <cp:lastModifiedBy>Sotrudnik</cp:lastModifiedBy>
  <cp:revision>2</cp:revision>
  <cp:lastPrinted>2026-07-29T12:58:00Z</cp:lastPrinted>
  <dcterms:created xsi:type="dcterms:W3CDTF">2026-09-18T08:54:00Z</dcterms:created>
  <dcterms:modified xsi:type="dcterms:W3CDTF">2026-09-18T08:54:00Z</dcterms:modified>
</cp:coreProperties>
</file>