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46A87591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93E5D">
        <w:rPr>
          <w:rFonts w:ascii="Times New Roman" w:hAnsi="Times New Roman" w:cs="Times New Roman"/>
          <w:b/>
          <w:sz w:val="32"/>
          <w:szCs w:val="32"/>
        </w:rPr>
        <w:t>октябре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45DB0020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3E5D">
        <w:rPr>
          <w:rFonts w:ascii="Times New Roman" w:hAnsi="Times New Roman" w:cs="Times New Roman"/>
          <w:sz w:val="28"/>
          <w:szCs w:val="28"/>
        </w:rPr>
        <w:t>октябре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B93E5D">
        <w:rPr>
          <w:rFonts w:ascii="Times New Roman" w:hAnsi="Times New Roman" w:cs="Times New Roman"/>
          <w:sz w:val="28"/>
          <w:szCs w:val="28"/>
        </w:rPr>
        <w:t>6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194437AB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681407C5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074E0">
        <w:rPr>
          <w:rFonts w:ascii="Times New Roman" w:hAnsi="Times New Roman" w:cs="Times New Roman"/>
          <w:sz w:val="28"/>
          <w:szCs w:val="28"/>
        </w:rPr>
        <w:t>1</w:t>
      </w:r>
      <w:r w:rsidR="00B93E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B93E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3E5D">
        <w:rPr>
          <w:rFonts w:ascii="Times New Roman" w:hAnsi="Times New Roman" w:cs="Times New Roman"/>
          <w:sz w:val="28"/>
          <w:szCs w:val="28"/>
        </w:rPr>
        <w:t>е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Деятельность спортивных школ</c:v>
                </c:pt>
                <c:pt idx="1">
                  <c:v> Переподготовка и повышение квалификации работников и трудоустройство в сфере физической культуры и спорта</c:v>
                </c:pt>
                <c:pt idx="2">
                  <c:v>Проведение спортивных мероприятий</c:v>
                </c:pt>
                <c:pt idx="3">
                  <c:v>Присвоение спортивных разрядов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4012-221B-4C79-AE9F-34257EF8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58</cp:revision>
  <cp:lastPrinted>2024-11-05T06:01:00Z</cp:lastPrinted>
  <dcterms:created xsi:type="dcterms:W3CDTF">2020-06-09T08:28:00Z</dcterms:created>
  <dcterms:modified xsi:type="dcterms:W3CDTF">2024-11-05T06:01:00Z</dcterms:modified>
</cp:coreProperties>
</file>